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580" w:lineRule="exact"/>
        <w:ind w:firstLine="0" w:firstLineChars="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sz w:val="32"/>
          <w:szCs w:val="32"/>
        </w:rPr>
        <w:t>附件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2</w:t>
      </w:r>
    </w:p>
    <w:p>
      <w:pPr>
        <w:pStyle w:val="8"/>
        <w:spacing w:line="580" w:lineRule="exact"/>
        <w:ind w:firstLine="0" w:firstLineChars="0"/>
        <w:jc w:val="center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承诺函</w:t>
      </w:r>
    </w:p>
    <w:p>
      <w:pPr>
        <w:pStyle w:val="8"/>
        <w:spacing w:line="580" w:lineRule="exact"/>
        <w:ind w:left="0" w:leftChars="0" w:firstLine="0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8"/>
        <w:spacing w:line="580" w:lineRule="exact"/>
        <w:ind w:left="0" w:leftChars="0" w:firstLine="0" w:firstLineChars="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eastAsia="方正仿宋简体" w:cs="Times New Roman"/>
          <w:sz w:val="32"/>
          <w:szCs w:val="32"/>
          <w:lang w:val="en-US" w:eastAsia="zh-CN"/>
        </w:rPr>
        <w:t>丹棱县大雅建筑工程有限公司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</w:t>
      </w:r>
    </w:p>
    <w:p>
      <w:pPr>
        <w:pStyle w:val="8"/>
        <w:spacing w:line="58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本公司作为参加本次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询价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的</w:t>
      </w:r>
      <w:r>
        <w:rPr>
          <w:rFonts w:hint="eastAsia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郑重承诺：</w:t>
      </w:r>
    </w:p>
    <w:p>
      <w:pPr>
        <w:pStyle w:val="8"/>
        <w:spacing w:line="580" w:lineRule="exact"/>
        <w:ind w:firstLine="64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1.具有独立承担民事责任的能力；</w:t>
      </w:r>
    </w:p>
    <w:p>
      <w:pPr>
        <w:tabs>
          <w:tab w:val="left" w:pos="7665"/>
        </w:tabs>
        <w:spacing w:line="580" w:lineRule="exact"/>
        <w:ind w:firstLine="640" w:firstLineChars="20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2.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具有良好的商业信誉和健全的财务会计制度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；</w:t>
      </w:r>
    </w:p>
    <w:p>
      <w:pPr>
        <w:tabs>
          <w:tab w:val="left" w:pos="7665"/>
        </w:tabs>
        <w:spacing w:line="580" w:lineRule="exact"/>
        <w:ind w:firstLine="640" w:firstLineChars="20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3.具有履行合同所必须的设备和专业技术能力；</w:t>
      </w:r>
    </w:p>
    <w:p>
      <w:pPr>
        <w:pStyle w:val="8"/>
        <w:spacing w:line="580" w:lineRule="exact"/>
        <w:ind w:firstLine="64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.参加本次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  <w:lang w:eastAsia="zh-CN"/>
        </w:rPr>
        <w:t>询价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前三年内，在经营活动中没有重大违法记录；</w:t>
      </w:r>
    </w:p>
    <w:p>
      <w:pPr>
        <w:pStyle w:val="8"/>
        <w:spacing w:line="580" w:lineRule="exact"/>
        <w:ind w:firstLine="0" w:firstLineChars="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本公司对上述承诺的真实性负责。如有虚假，将依法承担相应责任。</w:t>
      </w:r>
    </w:p>
    <w:p>
      <w:pPr>
        <w:pStyle w:val="8"/>
        <w:spacing w:line="580" w:lineRule="exact"/>
        <w:ind w:firstLine="0" w:firstLineChars="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（全称加盖公章）</w:t>
      </w:r>
    </w:p>
    <w:p>
      <w:pPr>
        <w:tabs>
          <w:tab w:val="left" w:pos="459"/>
        </w:tabs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法定代表人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（签字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或盖章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）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2098" w:right="1474" w:bottom="1928" w:left="1587" w:header="851" w:footer="1701" w:gutter="0"/>
          <w:pgNumType w:fmt="decimal"/>
          <w:cols w:space="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日期：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083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firstLine="630"/>
    </w:pPr>
    <w:rPr>
      <w:rFonts w:ascii="宋体" w:hAnsi="Times New Roman"/>
      <w:kern w:val="0"/>
      <w:sz w:val="3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next w:val="1"/>
    <w:qFormat/>
    <w:uiPriority w:val="0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8">
    <w:name w:val="正文首行缩进两字符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2022-03-30T01:08:04Z</dcterms:created>
  <dc:creator>My</dc:creator>
  <cp:lastModifiedBy>Zsy*</cp:lastModifiedBy>
  <dcterms:modified xsi:type="dcterms:W3CDTF">2022-03-30T01:08:13Z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5DDE7682725F4B4F9D24BF6402000D8B</vt:lpwstr>
  </property>
</Properties>
</file>